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8617" w14:textId="7F2BD9D2" w:rsidR="00943DEE" w:rsidRDefault="00943DEE" w:rsidP="00943DEE">
      <w:pPr>
        <w:jc w:val="both"/>
      </w:pPr>
    </w:p>
    <w:p w14:paraId="505059B4" w14:textId="358E3784" w:rsidR="00943DEE" w:rsidRDefault="00943DEE" w:rsidP="00943DEE">
      <w:pPr>
        <w:jc w:val="both"/>
      </w:pPr>
    </w:p>
    <w:p w14:paraId="2FC4C998" w14:textId="77777777" w:rsidR="00943DEE" w:rsidRDefault="00943DEE" w:rsidP="00943DEE">
      <w:pPr>
        <w:jc w:val="both"/>
      </w:pPr>
    </w:p>
    <w:p w14:paraId="2B769F2A" w14:textId="77777777" w:rsidR="00943DEE" w:rsidRPr="00943DEE" w:rsidRDefault="00943DEE" w:rsidP="78FB57AF">
      <w:pPr>
        <w:jc w:val="center"/>
        <w:rPr>
          <w:b/>
          <w:bCs/>
          <w:sz w:val="32"/>
          <w:szCs w:val="32"/>
        </w:rPr>
      </w:pPr>
      <w:r w:rsidRPr="78FB57AF">
        <w:rPr>
          <w:b/>
          <w:bCs/>
          <w:sz w:val="32"/>
          <w:szCs w:val="32"/>
        </w:rPr>
        <w:t>Vedtægter</w:t>
      </w:r>
    </w:p>
    <w:p w14:paraId="00C4EB06" w14:textId="77777777" w:rsidR="00943DEE" w:rsidRDefault="00943DEE" w:rsidP="00943DEE">
      <w:pPr>
        <w:jc w:val="both"/>
      </w:pPr>
      <w:r>
        <w:t xml:space="preserve"> </w:t>
      </w:r>
    </w:p>
    <w:p w14:paraId="28948F80" w14:textId="775B1A08" w:rsidR="00943DEE" w:rsidRPr="00943DEE" w:rsidRDefault="00943DEE" w:rsidP="78FB57AF">
      <w:pPr>
        <w:jc w:val="center"/>
        <w:rPr>
          <w:i/>
          <w:iCs/>
        </w:rPr>
      </w:pPr>
      <w:r w:rsidRPr="78FB57AF">
        <w:rPr>
          <w:i/>
          <w:iCs/>
        </w:rPr>
        <w:t xml:space="preserve">Senest ændret på ekstraordinær generalforsamling 19. </w:t>
      </w:r>
      <w:r w:rsidR="00810275">
        <w:rPr>
          <w:i/>
          <w:iCs/>
        </w:rPr>
        <w:t>juni</w:t>
      </w:r>
      <w:r w:rsidR="00741911">
        <w:rPr>
          <w:i/>
          <w:iCs/>
        </w:rPr>
        <w:t xml:space="preserve"> 2023</w:t>
      </w:r>
      <w:r w:rsidRPr="78FB57AF">
        <w:rPr>
          <w:i/>
          <w:iCs/>
        </w:rPr>
        <w:t>.</w:t>
      </w:r>
    </w:p>
    <w:p w14:paraId="6651E5AF" w14:textId="195F076B" w:rsidR="00943DEE" w:rsidRDefault="00943DEE" w:rsidP="00943DEE">
      <w:pPr>
        <w:jc w:val="both"/>
      </w:pPr>
    </w:p>
    <w:p w14:paraId="6DAC459F" w14:textId="77777777" w:rsidR="00943DEE" w:rsidRDefault="00943DEE" w:rsidP="00943DEE">
      <w:pPr>
        <w:pBdr>
          <w:top w:val="single" w:sz="4" w:space="1" w:color="auto"/>
        </w:pBdr>
        <w:jc w:val="both"/>
      </w:pPr>
    </w:p>
    <w:p w14:paraId="662AA660" w14:textId="77777777" w:rsidR="00943DEE" w:rsidRDefault="00943DEE" w:rsidP="00943DEE">
      <w:pPr>
        <w:jc w:val="both"/>
      </w:pPr>
    </w:p>
    <w:p w14:paraId="5005F19D" w14:textId="3C421476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§ 1. Retspsykiatrisk Interessegruppe (RI) er en medlemsgruppering under Dansk Psykiatrisk Selskab og respekterer således i det hele Dansk Psy</w:t>
      </w:r>
      <w:r w:rsidRPr="00347583">
        <w:rPr>
          <w:sz w:val="24"/>
          <w:szCs w:val="24"/>
        </w:rPr>
        <w:softHyphen/>
        <w:t>kiatrisk Sel</w:t>
      </w:r>
      <w:r w:rsidRPr="00347583">
        <w:rPr>
          <w:sz w:val="24"/>
          <w:szCs w:val="24"/>
        </w:rPr>
        <w:softHyphen/>
        <w:t>skabs love og beslutninger, vedtaget af selska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bets ge</w:t>
      </w:r>
      <w:r w:rsidRPr="00347583">
        <w:rPr>
          <w:sz w:val="24"/>
          <w:szCs w:val="24"/>
        </w:rPr>
        <w:softHyphen/>
        <w:t>neral</w:t>
      </w:r>
      <w:r w:rsidRPr="00347583">
        <w:rPr>
          <w:sz w:val="24"/>
          <w:szCs w:val="24"/>
        </w:rPr>
        <w:softHyphen/>
        <w:t>forsamling og bestyrelse.</w:t>
      </w:r>
    </w:p>
    <w:p w14:paraId="385B1737" w14:textId="77777777" w:rsidR="009C16B9" w:rsidRPr="00347583" w:rsidRDefault="009C16B9" w:rsidP="00347583">
      <w:pPr>
        <w:jc w:val="both"/>
        <w:rPr>
          <w:sz w:val="24"/>
          <w:szCs w:val="24"/>
        </w:rPr>
      </w:pPr>
    </w:p>
    <w:p w14:paraId="0F130136" w14:textId="3D4C621D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 xml:space="preserve">§ 2. </w:t>
      </w:r>
      <w:proofErr w:type="spellStart"/>
      <w:r w:rsidRPr="00347583">
        <w:rPr>
          <w:sz w:val="24"/>
          <w:szCs w:val="24"/>
        </w:rPr>
        <w:t>RI’s</w:t>
      </w:r>
      <w:proofErr w:type="spellEnd"/>
      <w:r w:rsidRPr="00347583">
        <w:rPr>
          <w:sz w:val="24"/>
          <w:szCs w:val="24"/>
        </w:rPr>
        <w:t xml:space="preserve"> formål er at fremme og øge kendskabet til retspsyki</w:t>
      </w:r>
      <w:r w:rsidRPr="00347583">
        <w:rPr>
          <w:sz w:val="24"/>
          <w:szCs w:val="24"/>
        </w:rPr>
        <w:softHyphen/>
        <w:t>atri som en praktisk handleorienteret og viden</w:t>
      </w:r>
      <w:r w:rsidRPr="00347583">
        <w:rPr>
          <w:sz w:val="24"/>
          <w:szCs w:val="24"/>
        </w:rPr>
        <w:softHyphen/>
        <w:t>skabelig forskningsorienteret disci</w:t>
      </w:r>
      <w:r w:rsidRPr="00347583">
        <w:rPr>
          <w:sz w:val="24"/>
          <w:szCs w:val="24"/>
        </w:rPr>
        <w:softHyphen/>
        <w:t>plin inden for psykia</w:t>
      </w:r>
      <w:r w:rsidRPr="00347583">
        <w:rPr>
          <w:sz w:val="24"/>
          <w:szCs w:val="24"/>
        </w:rPr>
        <w:softHyphen/>
        <w:t>trien.</w:t>
      </w:r>
    </w:p>
    <w:p w14:paraId="220AC5B0" w14:textId="77777777" w:rsidR="009C16B9" w:rsidRPr="00347583" w:rsidRDefault="009C16B9" w:rsidP="00347583">
      <w:pPr>
        <w:jc w:val="both"/>
        <w:rPr>
          <w:sz w:val="24"/>
          <w:szCs w:val="24"/>
        </w:rPr>
      </w:pPr>
    </w:p>
    <w:p w14:paraId="67221AAE" w14:textId="77777777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a. For at opnå dette arrangerer RI egne møder om rets</w:t>
      </w:r>
      <w:r w:rsidRPr="00347583">
        <w:rPr>
          <w:sz w:val="24"/>
          <w:szCs w:val="24"/>
        </w:rPr>
        <w:softHyphen/>
        <w:t>psykiatriske problemstillinger og bistår Dansk Psyki</w:t>
      </w:r>
      <w:r w:rsidRPr="00347583">
        <w:rPr>
          <w:sz w:val="24"/>
          <w:szCs w:val="24"/>
        </w:rPr>
        <w:softHyphen/>
        <w:t>atrisk Selskab med at orga</w:t>
      </w:r>
      <w:r w:rsidRPr="00347583">
        <w:rPr>
          <w:sz w:val="24"/>
          <w:szCs w:val="24"/>
        </w:rPr>
        <w:softHyphen/>
        <w:t>nisere møder, kurser mv. med retspsykiatriske aspekter.</w:t>
      </w:r>
    </w:p>
    <w:p w14:paraId="6DD28A81" w14:textId="77777777" w:rsidR="009C16B9" w:rsidRPr="00347583" w:rsidRDefault="009C16B9" w:rsidP="00347583">
      <w:pPr>
        <w:jc w:val="both"/>
        <w:rPr>
          <w:sz w:val="24"/>
          <w:szCs w:val="24"/>
        </w:rPr>
      </w:pPr>
    </w:p>
    <w:p w14:paraId="2266698B" w14:textId="6174DD8F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b. kan afgive udtalelse til bestyrelsen for Dansk Psyki</w:t>
      </w:r>
      <w:r w:rsidRPr="00347583">
        <w:rPr>
          <w:sz w:val="24"/>
          <w:szCs w:val="24"/>
        </w:rPr>
        <w:softHyphen/>
        <w:t>atrisk Sel</w:t>
      </w:r>
      <w:r w:rsidRPr="00347583">
        <w:rPr>
          <w:sz w:val="24"/>
          <w:szCs w:val="24"/>
        </w:rPr>
        <w:softHyphen/>
        <w:t>skab efter anmodning fra denne. RI kan endvidere på eget initiativ rette henvendelse til bestyrelsen for Dansk Psykiatrisk Selskab ved</w:t>
      </w:r>
      <w:r w:rsidRPr="00347583">
        <w:rPr>
          <w:sz w:val="24"/>
          <w:szCs w:val="24"/>
        </w:rPr>
        <w:softHyphen/>
        <w:t>rø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rende retspsykiatriske spørgsmål.</w:t>
      </w:r>
    </w:p>
    <w:p w14:paraId="6A44D35A" w14:textId="77777777" w:rsidR="009C16B9" w:rsidRPr="00347583" w:rsidRDefault="009C16B9" w:rsidP="00347583">
      <w:pPr>
        <w:jc w:val="both"/>
        <w:rPr>
          <w:sz w:val="24"/>
          <w:szCs w:val="24"/>
        </w:rPr>
      </w:pPr>
    </w:p>
    <w:p w14:paraId="4DEBB54A" w14:textId="03F19719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 xml:space="preserve">§ 3. Ethvert medlem af Dansk Psykiatrisk Selskab kan blive </w:t>
      </w:r>
      <w:r w:rsidR="0005766D" w:rsidRPr="0005766D">
        <w:rPr>
          <w:color w:val="FF0000"/>
          <w:sz w:val="24"/>
          <w:szCs w:val="24"/>
        </w:rPr>
        <w:t xml:space="preserve">ordinært </w:t>
      </w:r>
      <w:r w:rsidRPr="00347583">
        <w:rPr>
          <w:sz w:val="24"/>
          <w:szCs w:val="24"/>
        </w:rPr>
        <w:t>medlem af RI.</w:t>
      </w:r>
    </w:p>
    <w:p w14:paraId="0C3F6A1C" w14:textId="77777777" w:rsidR="00CE26C6" w:rsidRPr="00347583" w:rsidRDefault="00CE26C6" w:rsidP="00347583">
      <w:pPr>
        <w:jc w:val="both"/>
        <w:rPr>
          <w:sz w:val="24"/>
          <w:szCs w:val="24"/>
        </w:rPr>
      </w:pPr>
    </w:p>
    <w:p w14:paraId="6696AFC6" w14:textId="55AFB490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 xml:space="preserve">§ 4. </w:t>
      </w:r>
      <w:r w:rsidR="0005766D" w:rsidRPr="0005766D">
        <w:rPr>
          <w:color w:val="FF0000"/>
          <w:sz w:val="24"/>
          <w:szCs w:val="24"/>
        </w:rPr>
        <w:t>Ikke-medlemme</w:t>
      </w:r>
      <w:r w:rsidR="0005766D">
        <w:rPr>
          <w:color w:val="FF0000"/>
          <w:sz w:val="24"/>
          <w:szCs w:val="24"/>
        </w:rPr>
        <w:t>r</w:t>
      </w:r>
      <w:r w:rsidR="0005766D" w:rsidRPr="0005766D">
        <w:rPr>
          <w:color w:val="FF0000"/>
          <w:sz w:val="24"/>
          <w:szCs w:val="24"/>
        </w:rPr>
        <w:t xml:space="preserve"> af Dansk Psykiatrisk Selskab samt </w:t>
      </w:r>
      <w:r w:rsidR="0005766D">
        <w:rPr>
          <w:sz w:val="24"/>
          <w:szCs w:val="24"/>
        </w:rPr>
        <w:t>p</w:t>
      </w:r>
      <w:r w:rsidRPr="00347583">
        <w:rPr>
          <w:sz w:val="24"/>
          <w:szCs w:val="24"/>
        </w:rPr>
        <w:t>ersoner inden for andre faggrupper med interesse for retspsykiatri kan søge om ekstraordinært medlemskab. Bestyrelsen for RI afgør ansøg</w:t>
      </w:r>
      <w:r w:rsidRPr="00347583">
        <w:rPr>
          <w:sz w:val="24"/>
          <w:szCs w:val="24"/>
        </w:rPr>
        <w:softHyphen/>
        <w:t>ninger om ekstraordinært medlemskab. Ekstraordinære medlemmer kan ikke ind</w:t>
      </w:r>
      <w:r w:rsidRPr="00347583">
        <w:rPr>
          <w:sz w:val="24"/>
          <w:szCs w:val="24"/>
        </w:rPr>
        <w:softHyphen/>
        <w:t xml:space="preserve">vælges i </w:t>
      </w:r>
      <w:proofErr w:type="spellStart"/>
      <w:r w:rsidRPr="00347583">
        <w:rPr>
          <w:sz w:val="24"/>
          <w:szCs w:val="24"/>
        </w:rPr>
        <w:t>RI’s</w:t>
      </w:r>
      <w:proofErr w:type="spellEnd"/>
      <w:r w:rsidRPr="00347583">
        <w:rPr>
          <w:sz w:val="24"/>
          <w:szCs w:val="24"/>
        </w:rPr>
        <w:t xml:space="preserve"> kompetente organer og kan ikke deltage i be</w:t>
      </w:r>
      <w:r w:rsidRPr="00347583">
        <w:rPr>
          <w:sz w:val="24"/>
          <w:szCs w:val="24"/>
        </w:rPr>
        <w:softHyphen/>
        <w:t>handling af sager omfattet af § 2b.</w:t>
      </w:r>
    </w:p>
    <w:p w14:paraId="79E55F5C" w14:textId="77777777" w:rsidR="00CE26C6" w:rsidRPr="00347583" w:rsidRDefault="00CE26C6" w:rsidP="00347583">
      <w:pPr>
        <w:jc w:val="both"/>
        <w:rPr>
          <w:sz w:val="24"/>
          <w:szCs w:val="24"/>
        </w:rPr>
      </w:pPr>
    </w:p>
    <w:p w14:paraId="3DE21B3E" w14:textId="630CA99A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 xml:space="preserve">§ 5. </w:t>
      </w:r>
      <w:proofErr w:type="spellStart"/>
      <w:r w:rsidRPr="00347583">
        <w:rPr>
          <w:sz w:val="24"/>
          <w:szCs w:val="24"/>
        </w:rPr>
        <w:t>RI’s</w:t>
      </w:r>
      <w:proofErr w:type="spellEnd"/>
      <w:r w:rsidRPr="00347583">
        <w:rPr>
          <w:sz w:val="24"/>
          <w:szCs w:val="24"/>
        </w:rPr>
        <w:t xml:space="preserve"> højeste myndighed er generalforsamlingen, der sædvanligvis finder sted i maj måned. Ge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neralforsamlingen ledes af en valgt dirigent. Generalforsamlingen indkaldes med mindst 30 dages varsel ved annoncering på Retspsykiatrisk Interessegruppes hjemmeside, eller ved direkte henven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delse til medlemmerne med samme varsel.</w:t>
      </w:r>
    </w:p>
    <w:p w14:paraId="576F9038" w14:textId="77777777" w:rsidR="00CE26C6" w:rsidRPr="00347583" w:rsidRDefault="00CE26C6" w:rsidP="00347583">
      <w:pPr>
        <w:jc w:val="both"/>
        <w:rPr>
          <w:sz w:val="24"/>
          <w:szCs w:val="24"/>
        </w:rPr>
      </w:pPr>
    </w:p>
    <w:p w14:paraId="263BEAF9" w14:textId="77777777" w:rsidR="00347583" w:rsidRP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§ 6. Dagsorden for den ordinære generalforsamling skal inde</w:t>
      </w:r>
      <w:r w:rsidRPr="00347583">
        <w:rPr>
          <w:sz w:val="24"/>
          <w:szCs w:val="24"/>
        </w:rPr>
        <w:softHyphen/>
        <w:t>holde følgende punkter:</w:t>
      </w:r>
    </w:p>
    <w:p w14:paraId="63B216F1" w14:textId="77777777" w:rsidR="00347583" w:rsidRPr="00347583" w:rsidRDefault="00347583" w:rsidP="00347583">
      <w:pPr>
        <w:numPr>
          <w:ilvl w:val="0"/>
          <w:numId w:val="3"/>
        </w:num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Valg af dirigent, der skal være medlem</w:t>
      </w:r>
    </w:p>
    <w:p w14:paraId="4226F624" w14:textId="77777777" w:rsidR="00347583" w:rsidRPr="00347583" w:rsidRDefault="00347583" w:rsidP="00347583">
      <w:pPr>
        <w:numPr>
          <w:ilvl w:val="0"/>
          <w:numId w:val="3"/>
        </w:num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Formanden aflægger beretning</w:t>
      </w:r>
    </w:p>
    <w:p w14:paraId="6BBD8DB4" w14:textId="77777777" w:rsidR="00347583" w:rsidRPr="00347583" w:rsidRDefault="00347583" w:rsidP="00347583">
      <w:pPr>
        <w:numPr>
          <w:ilvl w:val="0"/>
          <w:numId w:val="3"/>
        </w:num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Kassereren forelægger revideret regnskab</w:t>
      </w:r>
    </w:p>
    <w:p w14:paraId="61F22F4B" w14:textId="77777777" w:rsidR="00347583" w:rsidRPr="00347583" w:rsidRDefault="00347583" w:rsidP="00347583">
      <w:pPr>
        <w:numPr>
          <w:ilvl w:val="0"/>
          <w:numId w:val="3"/>
        </w:num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Indkomne forslag</w:t>
      </w:r>
    </w:p>
    <w:p w14:paraId="230D48A8" w14:textId="77777777" w:rsidR="00347583" w:rsidRPr="00347583" w:rsidRDefault="00347583" w:rsidP="00347583">
      <w:pPr>
        <w:numPr>
          <w:ilvl w:val="0"/>
          <w:numId w:val="3"/>
        </w:num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Fastsættelse af kontingent</w:t>
      </w:r>
    </w:p>
    <w:p w14:paraId="4FA92AE6" w14:textId="77777777" w:rsidR="00347583" w:rsidRPr="00347583" w:rsidRDefault="00347583" w:rsidP="00347583">
      <w:pPr>
        <w:numPr>
          <w:ilvl w:val="0"/>
          <w:numId w:val="3"/>
        </w:num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Valg i henhold til lovene</w:t>
      </w:r>
    </w:p>
    <w:p w14:paraId="27DF998A" w14:textId="77777777" w:rsidR="00347583" w:rsidRDefault="00347583" w:rsidP="00347583">
      <w:pPr>
        <w:numPr>
          <w:ilvl w:val="0"/>
          <w:numId w:val="3"/>
        </w:num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Eventuelt</w:t>
      </w:r>
    </w:p>
    <w:p w14:paraId="10DB453A" w14:textId="77777777" w:rsidR="00CE26C6" w:rsidRPr="00347583" w:rsidRDefault="00CE26C6" w:rsidP="00CE26C6">
      <w:pPr>
        <w:ind w:left="720"/>
        <w:jc w:val="both"/>
        <w:rPr>
          <w:sz w:val="24"/>
          <w:szCs w:val="24"/>
        </w:rPr>
      </w:pPr>
    </w:p>
    <w:p w14:paraId="481210C2" w14:textId="67125638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 xml:space="preserve">a. Forslag, der ønskes behandlet på generalforsamlingen, skal være formanden i hænde senest 15. februar </w:t>
      </w:r>
      <w:r w:rsidR="0005766D" w:rsidRPr="0005766D">
        <w:rPr>
          <w:color w:val="FF0000"/>
          <w:sz w:val="24"/>
          <w:szCs w:val="24"/>
        </w:rPr>
        <w:t>samme år</w:t>
      </w:r>
      <w:r w:rsidR="0005766D">
        <w:rPr>
          <w:sz w:val="24"/>
          <w:szCs w:val="24"/>
        </w:rPr>
        <w:t xml:space="preserve"> </w:t>
      </w:r>
      <w:r w:rsidRPr="00347583">
        <w:rPr>
          <w:sz w:val="24"/>
          <w:szCs w:val="24"/>
        </w:rPr>
        <w:t>og bringes på hjemmesiden sammen med indkaldelsen til generalforsamlingen eller mailes direkte til medlemmerne inden for samme tidsfrist.</w:t>
      </w:r>
    </w:p>
    <w:p w14:paraId="057217AB" w14:textId="77777777" w:rsidR="00CE26C6" w:rsidRPr="00347583" w:rsidRDefault="00CE26C6" w:rsidP="00347583">
      <w:pPr>
        <w:jc w:val="both"/>
        <w:rPr>
          <w:sz w:val="24"/>
          <w:szCs w:val="24"/>
        </w:rPr>
      </w:pPr>
    </w:p>
    <w:p w14:paraId="7819C335" w14:textId="56FC1B8C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lastRenderedPageBreak/>
        <w:t>§ 7. RI ledes af en bestyrelse på seks medlemmer. Det tilstræbes, at alle</w:t>
      </w:r>
      <w:r w:rsidR="0005766D">
        <w:rPr>
          <w:sz w:val="24"/>
          <w:szCs w:val="24"/>
        </w:rPr>
        <w:t xml:space="preserve"> </w:t>
      </w:r>
      <w:r w:rsidR="0005766D" w:rsidRPr="0005766D">
        <w:rPr>
          <w:color w:val="FF0000"/>
          <w:sz w:val="24"/>
          <w:szCs w:val="24"/>
        </w:rPr>
        <w:t>fire</w:t>
      </w:r>
      <w:r w:rsidRPr="00347583">
        <w:rPr>
          <w:sz w:val="24"/>
          <w:szCs w:val="24"/>
        </w:rPr>
        <w:t xml:space="preserve"> regioner</w:t>
      </w:r>
      <w:r w:rsidR="0005766D">
        <w:rPr>
          <w:sz w:val="24"/>
          <w:szCs w:val="24"/>
        </w:rPr>
        <w:t xml:space="preserve">, </w:t>
      </w:r>
      <w:r w:rsidR="0005766D" w:rsidRPr="0005766D">
        <w:rPr>
          <w:color w:val="FF0000"/>
          <w:sz w:val="24"/>
          <w:szCs w:val="24"/>
        </w:rPr>
        <w:t>Danmarks Fængsler</w:t>
      </w:r>
      <w:r w:rsidRPr="0005766D">
        <w:rPr>
          <w:color w:val="FF0000"/>
          <w:sz w:val="24"/>
          <w:szCs w:val="24"/>
        </w:rPr>
        <w:t xml:space="preserve"> </w:t>
      </w:r>
      <w:r w:rsidRPr="00347583">
        <w:rPr>
          <w:sz w:val="24"/>
          <w:szCs w:val="24"/>
        </w:rPr>
        <w:t>og Justitsmini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sterie</w:t>
      </w:r>
      <w:r w:rsidR="0005766D">
        <w:rPr>
          <w:sz w:val="24"/>
          <w:szCs w:val="24"/>
        </w:rPr>
        <w:t xml:space="preserve">t </w:t>
      </w:r>
      <w:r w:rsidR="0005766D" w:rsidRPr="0005766D">
        <w:rPr>
          <w:color w:val="FF0000"/>
          <w:sz w:val="24"/>
          <w:szCs w:val="24"/>
        </w:rPr>
        <w:t>Retspsykiatrisk</w:t>
      </w:r>
      <w:r w:rsidR="0005766D">
        <w:rPr>
          <w:sz w:val="24"/>
          <w:szCs w:val="24"/>
        </w:rPr>
        <w:t xml:space="preserve"> K</w:t>
      </w:r>
      <w:r w:rsidRPr="00347583">
        <w:rPr>
          <w:sz w:val="24"/>
          <w:szCs w:val="24"/>
        </w:rPr>
        <w:t>linik er repræsenteret. Medlemmerne vælges ved den årlige generalforsamling for en periode af tre år. Genvalg kan finde sted. Såfremt et medlem kræver det, skal der foretages skriftlig afstem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ning. Bestyrelsen konstituerer sig med en formand og en kasserer.</w:t>
      </w:r>
    </w:p>
    <w:p w14:paraId="1935F59C" w14:textId="77777777" w:rsidR="00B70F59" w:rsidRPr="00347583" w:rsidRDefault="00B70F59" w:rsidP="00347583">
      <w:pPr>
        <w:jc w:val="both"/>
        <w:rPr>
          <w:sz w:val="24"/>
          <w:szCs w:val="24"/>
        </w:rPr>
      </w:pPr>
    </w:p>
    <w:p w14:paraId="0F62B534" w14:textId="77777777" w:rsidR="00347583" w:rsidRPr="00BA7B38" w:rsidRDefault="00347583" w:rsidP="00347583">
      <w:pPr>
        <w:jc w:val="both"/>
        <w:rPr>
          <w:sz w:val="24"/>
          <w:szCs w:val="24"/>
        </w:rPr>
      </w:pPr>
      <w:r w:rsidRPr="00BA7B38">
        <w:rPr>
          <w:sz w:val="24"/>
          <w:szCs w:val="24"/>
        </w:rPr>
        <w:t xml:space="preserve">a. Generalforsamlingen vælger en bestyrelsessuppleant </w:t>
      </w:r>
      <w:r w:rsidRPr="00BA7B38">
        <w:rPr>
          <w:strike/>
          <w:sz w:val="24"/>
          <w:szCs w:val="24"/>
        </w:rPr>
        <w:t>og en revisor</w:t>
      </w:r>
      <w:r w:rsidRPr="00BA7B38">
        <w:rPr>
          <w:sz w:val="24"/>
          <w:szCs w:val="24"/>
        </w:rPr>
        <w:t xml:space="preserve"> for en periode af tre år. Genvalg kan finde sted.</w:t>
      </w:r>
    </w:p>
    <w:p w14:paraId="42BF724C" w14:textId="77777777" w:rsidR="00B70F59" w:rsidRPr="00347583" w:rsidRDefault="00B70F59" w:rsidP="00347583">
      <w:pPr>
        <w:jc w:val="both"/>
        <w:rPr>
          <w:sz w:val="24"/>
          <w:szCs w:val="24"/>
        </w:rPr>
      </w:pPr>
    </w:p>
    <w:p w14:paraId="58CE4390" w14:textId="0AF5D5BA" w:rsidR="00347583" w:rsidRDefault="00BA7B38" w:rsidP="00347583">
      <w:pPr>
        <w:jc w:val="both"/>
        <w:rPr>
          <w:sz w:val="24"/>
          <w:szCs w:val="24"/>
        </w:rPr>
      </w:pPr>
      <w:r w:rsidRPr="00BA7B38">
        <w:rPr>
          <w:sz w:val="24"/>
          <w:szCs w:val="24"/>
        </w:rPr>
        <w:t>b</w:t>
      </w:r>
      <w:r w:rsidR="00347583" w:rsidRPr="0005766D">
        <w:rPr>
          <w:color w:val="FF0000"/>
          <w:sz w:val="24"/>
          <w:szCs w:val="24"/>
        </w:rPr>
        <w:t xml:space="preserve">. </w:t>
      </w:r>
      <w:r w:rsidR="00347583" w:rsidRPr="00347583">
        <w:rPr>
          <w:sz w:val="24"/>
          <w:szCs w:val="24"/>
        </w:rPr>
        <w:t>Ekstraordinære medlemmer kan efter indstilling fra be</w:t>
      </w:r>
      <w:r w:rsidR="00347583" w:rsidRPr="00347583">
        <w:rPr>
          <w:sz w:val="24"/>
          <w:szCs w:val="24"/>
        </w:rPr>
        <w:softHyphen/>
        <w:t>styrelsen og med generalforsamlingens god</w:t>
      </w:r>
      <w:r w:rsidR="0058170D">
        <w:rPr>
          <w:sz w:val="24"/>
          <w:szCs w:val="24"/>
        </w:rPr>
        <w:softHyphen/>
      </w:r>
      <w:r w:rsidR="00347583" w:rsidRPr="00347583">
        <w:rPr>
          <w:sz w:val="24"/>
          <w:szCs w:val="24"/>
        </w:rPr>
        <w:t>ken</w:t>
      </w:r>
      <w:r w:rsidR="00347583" w:rsidRPr="00347583">
        <w:rPr>
          <w:sz w:val="24"/>
          <w:szCs w:val="24"/>
        </w:rPr>
        <w:softHyphen/>
        <w:t>delse optages som observatører i bestyrelsen.</w:t>
      </w:r>
    </w:p>
    <w:p w14:paraId="38711F38" w14:textId="77777777" w:rsidR="00B70F59" w:rsidRPr="00347583" w:rsidRDefault="00B70F59" w:rsidP="00347583">
      <w:pPr>
        <w:jc w:val="both"/>
        <w:rPr>
          <w:sz w:val="24"/>
          <w:szCs w:val="24"/>
        </w:rPr>
      </w:pPr>
    </w:p>
    <w:p w14:paraId="7C02C393" w14:textId="56365D2B" w:rsidR="00347583" w:rsidRP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 xml:space="preserve">§ 8. Bestyrelsen fastlægger møder mv. og træffer beslutning om anvendelse af </w:t>
      </w:r>
      <w:proofErr w:type="spellStart"/>
      <w:r w:rsidRPr="00347583">
        <w:rPr>
          <w:sz w:val="24"/>
          <w:szCs w:val="24"/>
        </w:rPr>
        <w:t>RI’s</w:t>
      </w:r>
      <w:proofErr w:type="spellEnd"/>
      <w:r w:rsidRPr="00347583">
        <w:rPr>
          <w:sz w:val="24"/>
          <w:szCs w:val="24"/>
        </w:rPr>
        <w:t xml:space="preserve"> midler. Bestyrel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sen er beslut</w:t>
      </w:r>
      <w:r w:rsidRPr="00347583">
        <w:rPr>
          <w:sz w:val="24"/>
          <w:szCs w:val="24"/>
        </w:rPr>
        <w:softHyphen/>
        <w:t>ningsdygtig, når formanden og mindst to medlemmer er til stede. Ved stemmelighed er formandens stemme af</w:t>
      </w:r>
      <w:r w:rsidRPr="00347583">
        <w:rPr>
          <w:sz w:val="24"/>
          <w:szCs w:val="24"/>
        </w:rPr>
        <w:softHyphen/>
        <w:t>gørende.</w:t>
      </w:r>
    </w:p>
    <w:p w14:paraId="0BE23A36" w14:textId="77777777" w:rsidR="00B70F59" w:rsidRDefault="00B70F59" w:rsidP="00347583">
      <w:pPr>
        <w:jc w:val="both"/>
        <w:rPr>
          <w:sz w:val="24"/>
          <w:szCs w:val="24"/>
        </w:rPr>
      </w:pPr>
    </w:p>
    <w:p w14:paraId="1115DD8F" w14:textId="66C76E60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a. Bestyrelsen kan nedsætte udvalg til varetagelse af sær</w:t>
      </w:r>
      <w:r w:rsidRPr="00347583">
        <w:rPr>
          <w:sz w:val="24"/>
          <w:szCs w:val="24"/>
        </w:rPr>
        <w:softHyphen/>
        <w:t>lige opgaver.</w:t>
      </w:r>
    </w:p>
    <w:p w14:paraId="26E9D6A0" w14:textId="77777777" w:rsidR="00B70F59" w:rsidRPr="00347583" w:rsidRDefault="00B70F59" w:rsidP="00347583">
      <w:pPr>
        <w:jc w:val="both"/>
        <w:rPr>
          <w:sz w:val="24"/>
          <w:szCs w:val="24"/>
        </w:rPr>
      </w:pPr>
    </w:p>
    <w:p w14:paraId="0EE173DF" w14:textId="243DC851" w:rsid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§ 9. Generalforsamlingens beslutninger træffes ved simpel</w:t>
      </w:r>
      <w:r w:rsidR="00B70F59">
        <w:rPr>
          <w:sz w:val="24"/>
          <w:szCs w:val="24"/>
        </w:rPr>
        <w:t>t</w:t>
      </w:r>
      <w:r w:rsidRPr="00347583">
        <w:rPr>
          <w:sz w:val="24"/>
          <w:szCs w:val="24"/>
        </w:rPr>
        <w:t xml:space="preserve"> stemmeflertal, dog kan ændring af ved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tægter eller op</w:t>
      </w:r>
      <w:r w:rsidRPr="00347583">
        <w:rPr>
          <w:sz w:val="24"/>
          <w:szCs w:val="24"/>
        </w:rPr>
        <w:softHyphen/>
        <w:t>løsning af RI kun vedtages, når mindst 2/3 af medlem</w:t>
      </w:r>
      <w:r w:rsidRPr="00347583">
        <w:rPr>
          <w:sz w:val="24"/>
          <w:szCs w:val="24"/>
        </w:rPr>
        <w:softHyphen/>
        <w:t>merne er til stede og ¾ heraf stemmer derfor. Der kan afgives stemmer ved fuldmagt.</w:t>
      </w:r>
    </w:p>
    <w:p w14:paraId="29F9F1E1" w14:textId="77777777" w:rsidR="00B70F59" w:rsidRPr="00347583" w:rsidRDefault="00B70F59" w:rsidP="00347583">
      <w:pPr>
        <w:jc w:val="both"/>
        <w:rPr>
          <w:sz w:val="24"/>
          <w:szCs w:val="24"/>
        </w:rPr>
      </w:pPr>
    </w:p>
    <w:p w14:paraId="7A26D8F9" w14:textId="77777777" w:rsidR="00347583" w:rsidRP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a. Er generalforsamlingen ikke beslutningsdygtig, indkal</w:t>
      </w:r>
      <w:r w:rsidRPr="00347583">
        <w:rPr>
          <w:sz w:val="24"/>
          <w:szCs w:val="24"/>
        </w:rPr>
        <w:softHyphen/>
        <w:t>des til en ekstraordinær generalforsamling, der ved simpel stemmeflerhed af de fremmødte kan vedtage ændring af vedtægter eller opløse RI.</w:t>
      </w:r>
    </w:p>
    <w:p w14:paraId="2BA5B4A5" w14:textId="77777777" w:rsidR="00B70F59" w:rsidRDefault="00B70F59" w:rsidP="00347583">
      <w:pPr>
        <w:jc w:val="both"/>
        <w:rPr>
          <w:sz w:val="24"/>
          <w:szCs w:val="24"/>
        </w:rPr>
      </w:pPr>
    </w:p>
    <w:p w14:paraId="3F5EB3AE" w14:textId="74C1033A" w:rsidR="00347583" w:rsidRP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 xml:space="preserve">b. Ved </w:t>
      </w:r>
      <w:proofErr w:type="spellStart"/>
      <w:r w:rsidRPr="00347583">
        <w:rPr>
          <w:sz w:val="24"/>
          <w:szCs w:val="24"/>
        </w:rPr>
        <w:t>RI’s</w:t>
      </w:r>
      <w:proofErr w:type="spellEnd"/>
      <w:r w:rsidRPr="00347583">
        <w:rPr>
          <w:sz w:val="24"/>
          <w:szCs w:val="24"/>
        </w:rPr>
        <w:t xml:space="preserve"> ophør skal de resterende midler overføres til Dansk Psyki</w:t>
      </w:r>
      <w:r w:rsidRPr="00347583">
        <w:rPr>
          <w:sz w:val="24"/>
          <w:szCs w:val="24"/>
        </w:rPr>
        <w:softHyphen/>
        <w:t>atrisk Selskabs forskningsfond.</w:t>
      </w:r>
    </w:p>
    <w:p w14:paraId="6E06FA59" w14:textId="77777777" w:rsidR="00B70F59" w:rsidRDefault="00B70F59" w:rsidP="00347583">
      <w:pPr>
        <w:jc w:val="both"/>
        <w:rPr>
          <w:sz w:val="24"/>
          <w:szCs w:val="24"/>
        </w:rPr>
      </w:pPr>
    </w:p>
    <w:p w14:paraId="2F1FF15B" w14:textId="3539FD9F" w:rsidR="00347583" w:rsidRP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§ 10. Ekstraordinær generalforsamling kan indkaldes af besty</w:t>
      </w:r>
      <w:r w:rsidRPr="00347583">
        <w:rPr>
          <w:sz w:val="24"/>
          <w:szCs w:val="24"/>
        </w:rPr>
        <w:softHyphen/>
        <w:t>relsen og skal indkaldes såfremt 1/3 af medlemmerne skriftligt forlanger dette. Frist for indkaldelse og med</w:t>
      </w:r>
      <w:r w:rsidRPr="00347583">
        <w:rPr>
          <w:sz w:val="24"/>
          <w:szCs w:val="24"/>
        </w:rPr>
        <w:softHyphen/>
        <w:t>delelse af dagsorden følger be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stemmelserne for ordinær generalforsamling.</w:t>
      </w:r>
    </w:p>
    <w:p w14:paraId="2F43538F" w14:textId="77777777" w:rsidR="0058170D" w:rsidRDefault="0058170D" w:rsidP="00347583">
      <w:pPr>
        <w:jc w:val="both"/>
        <w:rPr>
          <w:sz w:val="24"/>
          <w:szCs w:val="24"/>
        </w:rPr>
      </w:pPr>
    </w:p>
    <w:p w14:paraId="777AED0C" w14:textId="413527C4" w:rsidR="00347583" w:rsidRP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§ 11. Foreningens regnskab følger kalenderåret.</w:t>
      </w:r>
    </w:p>
    <w:p w14:paraId="494C3890" w14:textId="77777777" w:rsidR="0058170D" w:rsidRDefault="0058170D" w:rsidP="00347583">
      <w:pPr>
        <w:jc w:val="both"/>
        <w:rPr>
          <w:sz w:val="24"/>
          <w:szCs w:val="24"/>
        </w:rPr>
      </w:pPr>
    </w:p>
    <w:p w14:paraId="41E4E004" w14:textId="4207C5F1" w:rsidR="00347583" w:rsidRP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§</w:t>
      </w:r>
      <w:r w:rsidR="0058170D">
        <w:rPr>
          <w:sz w:val="24"/>
          <w:szCs w:val="24"/>
        </w:rPr>
        <w:t xml:space="preserve"> </w:t>
      </w:r>
      <w:r w:rsidRPr="00347583">
        <w:rPr>
          <w:sz w:val="24"/>
          <w:szCs w:val="24"/>
        </w:rPr>
        <w:t>12. Kontingentet fastsættes på den årlige generalforsamling. Medlemskab ophører ved kontingent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restance udover tre måneder efter påmindelse herom.</w:t>
      </w:r>
    </w:p>
    <w:p w14:paraId="30405380" w14:textId="77777777" w:rsidR="0058170D" w:rsidRDefault="0058170D" w:rsidP="00347583">
      <w:pPr>
        <w:jc w:val="both"/>
        <w:rPr>
          <w:sz w:val="24"/>
          <w:szCs w:val="24"/>
        </w:rPr>
      </w:pPr>
    </w:p>
    <w:p w14:paraId="0472E0A2" w14:textId="08858B22" w:rsidR="00347583" w:rsidRP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§ 13. Foreningen tegnes udadtil ved underskrift af formanden og mindst et yderligere bestyrelses</w:t>
      </w:r>
      <w:r w:rsidR="0058170D">
        <w:rPr>
          <w:sz w:val="24"/>
          <w:szCs w:val="24"/>
        </w:rPr>
        <w:softHyphen/>
      </w:r>
      <w:r w:rsidRPr="00347583">
        <w:rPr>
          <w:sz w:val="24"/>
          <w:szCs w:val="24"/>
        </w:rPr>
        <w:t>medlem i forening. Ved optagelse af lån og ved salg/pantsætning af fast ejendom tegnes foreningen af den samlede bestyrelse.</w:t>
      </w:r>
    </w:p>
    <w:p w14:paraId="02929B58" w14:textId="77777777" w:rsidR="0058170D" w:rsidRDefault="0058170D" w:rsidP="00347583">
      <w:pPr>
        <w:jc w:val="both"/>
        <w:rPr>
          <w:sz w:val="24"/>
          <w:szCs w:val="24"/>
        </w:rPr>
      </w:pPr>
    </w:p>
    <w:p w14:paraId="46205EE6" w14:textId="2ED027C6" w:rsidR="00347583" w:rsidRPr="00347583" w:rsidRDefault="00347583" w:rsidP="00347583">
      <w:pPr>
        <w:jc w:val="both"/>
        <w:rPr>
          <w:sz w:val="24"/>
          <w:szCs w:val="24"/>
        </w:rPr>
      </w:pPr>
      <w:r w:rsidRPr="00347583">
        <w:rPr>
          <w:sz w:val="24"/>
          <w:szCs w:val="24"/>
        </w:rPr>
        <w:t>§ 14. Der påhviler ikke foreningens medlemmer nogen personlig hæftelse for de forpligtelser, der påhviler foreningen.</w:t>
      </w:r>
    </w:p>
    <w:p w14:paraId="242F1080" w14:textId="59A2E0E8" w:rsidR="246C605E" w:rsidRDefault="246C605E" w:rsidP="246C605E">
      <w:pPr>
        <w:jc w:val="both"/>
        <w:rPr>
          <w:sz w:val="24"/>
          <w:szCs w:val="24"/>
        </w:rPr>
      </w:pPr>
    </w:p>
    <w:p w14:paraId="22CDF9C4" w14:textId="69D958E6" w:rsidR="78FB57AF" w:rsidRDefault="78FB57AF" w:rsidP="78FB57AF">
      <w:pPr>
        <w:jc w:val="both"/>
        <w:rPr>
          <w:sz w:val="24"/>
          <w:szCs w:val="24"/>
        </w:rPr>
      </w:pPr>
    </w:p>
    <w:p w14:paraId="4AD04B0E" w14:textId="12130AE7" w:rsidR="78FB57AF" w:rsidRDefault="78FB57AF" w:rsidP="78FB57AF">
      <w:pPr>
        <w:jc w:val="both"/>
        <w:rPr>
          <w:sz w:val="24"/>
          <w:szCs w:val="24"/>
        </w:rPr>
      </w:pPr>
    </w:p>
    <w:p w14:paraId="7CDBEFF7" w14:textId="77777777" w:rsidR="00D2747E" w:rsidRDefault="00D2747E" w:rsidP="78FB57AF">
      <w:pPr>
        <w:jc w:val="both"/>
        <w:rPr>
          <w:sz w:val="24"/>
          <w:szCs w:val="24"/>
        </w:rPr>
      </w:pPr>
    </w:p>
    <w:p w14:paraId="22345D78" w14:textId="77777777" w:rsidR="00D2747E" w:rsidRDefault="00D2747E" w:rsidP="78FB57AF">
      <w:pPr>
        <w:jc w:val="both"/>
        <w:rPr>
          <w:sz w:val="24"/>
          <w:szCs w:val="24"/>
        </w:rPr>
      </w:pPr>
    </w:p>
    <w:p w14:paraId="6D5C1506" w14:textId="77777777" w:rsidR="00D2747E" w:rsidRDefault="00D2747E" w:rsidP="78FB57AF">
      <w:pPr>
        <w:jc w:val="both"/>
        <w:rPr>
          <w:sz w:val="24"/>
          <w:szCs w:val="24"/>
        </w:rPr>
      </w:pPr>
    </w:p>
    <w:p w14:paraId="51536FC3" w14:textId="05FADCF9" w:rsidR="78FB57AF" w:rsidRDefault="78FB57AF" w:rsidP="78FB57AF">
      <w:pPr>
        <w:jc w:val="both"/>
        <w:rPr>
          <w:sz w:val="24"/>
          <w:szCs w:val="24"/>
        </w:rPr>
      </w:pPr>
    </w:p>
    <w:p w14:paraId="74CF1404" w14:textId="008DA11F" w:rsidR="3F88ED4F" w:rsidRDefault="3F88ED4F" w:rsidP="78FB57AF">
      <w:pPr>
        <w:jc w:val="center"/>
        <w:rPr>
          <w:sz w:val="24"/>
          <w:szCs w:val="24"/>
        </w:rPr>
      </w:pPr>
      <w:r w:rsidRPr="78FB57AF">
        <w:rPr>
          <w:sz w:val="24"/>
          <w:szCs w:val="24"/>
        </w:rPr>
        <w:t>Gitte Ahle</w:t>
      </w:r>
      <w:r w:rsidR="2715CD1E" w:rsidRPr="78FB57AF">
        <w:rPr>
          <w:sz w:val="24"/>
          <w:szCs w:val="24"/>
        </w:rPr>
        <w:t xml:space="preserve">                                                      Sussi Guldhammer Fredenslund</w:t>
      </w:r>
    </w:p>
    <w:p w14:paraId="7C585712" w14:textId="0D73F65F" w:rsidR="3D49DF7E" w:rsidRDefault="3D49DF7E" w:rsidP="78FB57AF">
      <w:pPr>
        <w:jc w:val="both"/>
        <w:rPr>
          <w:sz w:val="24"/>
          <w:szCs w:val="24"/>
        </w:rPr>
      </w:pPr>
      <w:r w:rsidRPr="78FB57AF">
        <w:rPr>
          <w:sz w:val="24"/>
          <w:szCs w:val="24"/>
        </w:rPr>
        <w:t xml:space="preserve">                    formand                                                                         kasserer                                   </w:t>
      </w:r>
    </w:p>
    <w:sectPr w:rsidR="3D49DF7E" w:rsidSect="003B5E1A">
      <w:headerReference w:type="first" r:id="rId7"/>
      <w:footerReference w:type="first" r:id="rId8"/>
      <w:pgSz w:w="11906" w:h="16838"/>
      <w:pgMar w:top="1701" w:right="1134" w:bottom="567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83A8" w14:textId="77777777" w:rsidR="00B32DED" w:rsidRDefault="00B32DED">
      <w:r>
        <w:separator/>
      </w:r>
    </w:p>
  </w:endnote>
  <w:endnote w:type="continuationSeparator" w:id="0">
    <w:p w14:paraId="56BAEB81" w14:textId="77777777" w:rsidR="00B32DED" w:rsidRDefault="00B3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F4D7" w14:textId="77777777" w:rsidR="008F3081" w:rsidRDefault="008F3081" w:rsidP="008F3081">
    <w:pPr>
      <w:pBdr>
        <w:top w:val="single" w:sz="4" w:space="1" w:color="000080"/>
      </w:pBdr>
      <w:tabs>
        <w:tab w:val="left" w:pos="3544"/>
        <w:tab w:val="left" w:pos="7088"/>
      </w:tabs>
      <w:spacing w:before="120"/>
      <w:rPr>
        <w:b/>
        <w:color w:val="000080"/>
        <w:sz w:val="14"/>
        <w:szCs w:val="14"/>
      </w:rPr>
    </w:pPr>
  </w:p>
  <w:p w14:paraId="2D72F76B" w14:textId="77777777" w:rsidR="00D2747E" w:rsidRPr="00D2747E" w:rsidRDefault="00D2747E" w:rsidP="00D2747E">
    <w:pPr>
      <w:pBdr>
        <w:top w:val="single" w:sz="4" w:space="1" w:color="000080"/>
      </w:pBdr>
      <w:tabs>
        <w:tab w:val="left" w:pos="3686"/>
        <w:tab w:val="left" w:pos="7088"/>
      </w:tabs>
      <w:rPr>
        <w:b/>
        <w:color w:val="000080"/>
        <w:sz w:val="14"/>
        <w:szCs w:val="14"/>
      </w:rPr>
    </w:pPr>
    <w:r w:rsidRPr="00D2747E">
      <w:rPr>
        <w:b/>
        <w:color w:val="000080"/>
        <w:sz w:val="14"/>
        <w:szCs w:val="14"/>
      </w:rPr>
      <w:t>Formand: Overlæge Gitte Ahle</w:t>
    </w:r>
    <w:r w:rsidRPr="00D2747E">
      <w:rPr>
        <w:b/>
        <w:color w:val="000080"/>
        <w:sz w:val="14"/>
        <w:szCs w:val="14"/>
      </w:rPr>
      <w:tab/>
      <w:t>Kasserer: Overlæge Sussi Guldhammer Fredenslund</w:t>
    </w:r>
    <w:r w:rsidRPr="00D2747E">
      <w:rPr>
        <w:b/>
        <w:color w:val="000080"/>
        <w:sz w:val="14"/>
        <w:szCs w:val="14"/>
      </w:rPr>
      <w:tab/>
      <w:t>Medlemsadministration:</w:t>
    </w:r>
  </w:p>
  <w:p w14:paraId="2E8A8942" w14:textId="77777777" w:rsidR="00D2747E" w:rsidRPr="00D2747E" w:rsidRDefault="00D2747E" w:rsidP="00D2747E">
    <w:pPr>
      <w:pBdr>
        <w:top w:val="single" w:sz="4" w:space="1" w:color="000080"/>
      </w:pBdr>
      <w:tabs>
        <w:tab w:val="left" w:pos="3686"/>
        <w:tab w:val="left" w:pos="7088"/>
      </w:tabs>
      <w:rPr>
        <w:b/>
        <w:color w:val="000080"/>
        <w:sz w:val="14"/>
        <w:szCs w:val="14"/>
      </w:rPr>
    </w:pPr>
    <w:r w:rsidRPr="00D2747E">
      <w:rPr>
        <w:b/>
        <w:color w:val="000080"/>
        <w:sz w:val="14"/>
        <w:szCs w:val="14"/>
      </w:rPr>
      <w:t>Psykiatrisk Gadeplansteam og botilbudsteam</w:t>
    </w:r>
    <w:r w:rsidRPr="00D2747E">
      <w:rPr>
        <w:b/>
        <w:color w:val="000080"/>
        <w:sz w:val="14"/>
        <w:szCs w:val="14"/>
      </w:rPr>
      <w:tab/>
      <w:t>Justitsministeriet, Retspsykiatrisk Klinik</w:t>
    </w:r>
    <w:r w:rsidRPr="00D2747E">
      <w:rPr>
        <w:b/>
        <w:color w:val="000080"/>
        <w:sz w:val="14"/>
        <w:szCs w:val="14"/>
      </w:rPr>
      <w:tab/>
      <w:t>Sektionsleder Charlotte Oehlenschlæger</w:t>
    </w:r>
  </w:p>
  <w:p w14:paraId="13C06419" w14:textId="77777777" w:rsidR="00D2747E" w:rsidRPr="00D2747E" w:rsidRDefault="00D2747E" w:rsidP="00D2747E">
    <w:pPr>
      <w:pBdr>
        <w:top w:val="single" w:sz="4" w:space="1" w:color="000080"/>
      </w:pBdr>
      <w:tabs>
        <w:tab w:val="left" w:pos="3686"/>
        <w:tab w:val="left" w:pos="7088"/>
      </w:tabs>
      <w:rPr>
        <w:b/>
        <w:color w:val="000080"/>
        <w:sz w:val="14"/>
        <w:szCs w:val="14"/>
      </w:rPr>
    </w:pPr>
    <w:r w:rsidRPr="00D2747E">
      <w:rPr>
        <w:b/>
        <w:color w:val="000080"/>
        <w:sz w:val="14"/>
        <w:szCs w:val="14"/>
      </w:rPr>
      <w:t>Psykiatrisk Center Amager</w:t>
    </w:r>
    <w:r w:rsidRPr="00D2747E">
      <w:rPr>
        <w:b/>
        <w:color w:val="000080"/>
        <w:sz w:val="14"/>
        <w:szCs w:val="14"/>
      </w:rPr>
      <w:tab/>
      <w:t>Blegdamsvej 6B, 2, 2200 København N</w:t>
    </w:r>
    <w:r w:rsidRPr="00D2747E">
      <w:rPr>
        <w:b/>
        <w:color w:val="000080"/>
        <w:sz w:val="14"/>
        <w:szCs w:val="14"/>
      </w:rPr>
      <w:tab/>
      <w:t>retspsyk.interessegruppe@gmail.com</w:t>
    </w:r>
  </w:p>
  <w:p w14:paraId="56CCD29F" w14:textId="77777777" w:rsidR="00D2747E" w:rsidRPr="00D2747E" w:rsidRDefault="00D2747E" w:rsidP="00D2747E">
    <w:pPr>
      <w:pBdr>
        <w:top w:val="single" w:sz="4" w:space="1" w:color="000080"/>
      </w:pBdr>
      <w:tabs>
        <w:tab w:val="left" w:pos="3686"/>
        <w:tab w:val="left" w:pos="7088"/>
      </w:tabs>
      <w:rPr>
        <w:b/>
        <w:color w:val="000080"/>
        <w:sz w:val="14"/>
        <w:szCs w:val="14"/>
      </w:rPr>
    </w:pPr>
    <w:r w:rsidRPr="00D2747E">
      <w:rPr>
        <w:b/>
        <w:color w:val="000080"/>
        <w:sz w:val="14"/>
        <w:szCs w:val="14"/>
      </w:rPr>
      <w:t>www.retspsykiatriskinteressegruppe.dk</w:t>
    </w:r>
    <w:r w:rsidRPr="00D2747E">
      <w:rPr>
        <w:b/>
        <w:color w:val="000080"/>
        <w:sz w:val="14"/>
        <w:szCs w:val="14"/>
      </w:rPr>
      <w:tab/>
      <w:t>www.retspsykiatriskinteressegruppe.dk</w:t>
    </w:r>
    <w:r w:rsidRPr="00D2747E">
      <w:rPr>
        <w:b/>
        <w:color w:val="000080"/>
        <w:sz w:val="14"/>
        <w:szCs w:val="14"/>
      </w:rPr>
      <w:tab/>
      <w:t>www.retspsykiatriskinteressegruppe.dk</w:t>
    </w:r>
    <w:r w:rsidRPr="00D2747E">
      <w:rPr>
        <w:b/>
        <w:color w:val="000080"/>
        <w:sz w:val="14"/>
        <w:szCs w:val="14"/>
      </w:rPr>
      <w:tab/>
    </w:r>
  </w:p>
  <w:p w14:paraId="0AB8F8CE" w14:textId="77777777" w:rsidR="00D2747E" w:rsidRPr="00D2747E" w:rsidRDefault="00D2747E" w:rsidP="00D2747E">
    <w:pPr>
      <w:pBdr>
        <w:top w:val="single" w:sz="4" w:space="1" w:color="000080"/>
      </w:pBdr>
      <w:tabs>
        <w:tab w:val="left" w:pos="3686"/>
        <w:tab w:val="left" w:pos="7088"/>
      </w:tabs>
      <w:spacing w:before="120"/>
      <w:rPr>
        <w:b/>
        <w:color w:val="000080"/>
        <w:sz w:val="14"/>
        <w:szCs w:val="14"/>
      </w:rPr>
    </w:pPr>
  </w:p>
  <w:p w14:paraId="02D3B6EC" w14:textId="77777777" w:rsidR="008F3081" w:rsidRDefault="008F3081" w:rsidP="00D2747E">
    <w:pPr>
      <w:pBdr>
        <w:top w:val="single" w:sz="4" w:space="1" w:color="000080"/>
      </w:pBdr>
      <w:tabs>
        <w:tab w:val="left" w:pos="3686"/>
        <w:tab w:val="left" w:pos="7088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9019" w14:textId="77777777" w:rsidR="00B32DED" w:rsidRDefault="00B32DED">
      <w:r>
        <w:separator/>
      </w:r>
    </w:p>
  </w:footnote>
  <w:footnote w:type="continuationSeparator" w:id="0">
    <w:p w14:paraId="5CDACD55" w14:textId="77777777" w:rsidR="00B32DED" w:rsidRDefault="00B3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F810" w14:textId="77777777" w:rsidR="00591EA0" w:rsidRDefault="00EB3DC4">
    <w:pPr>
      <w:pStyle w:val="Sidehoved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382E03" wp14:editId="374A14EA">
              <wp:simplePos x="0" y="0"/>
              <wp:positionH relativeFrom="column">
                <wp:posOffset>-114300</wp:posOffset>
              </wp:positionH>
              <wp:positionV relativeFrom="paragraph">
                <wp:posOffset>-169545</wp:posOffset>
              </wp:positionV>
              <wp:extent cx="6497955" cy="937895"/>
              <wp:effectExtent l="0" t="1905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937895"/>
                        <a:chOff x="981" y="1999"/>
                        <a:chExt cx="10233" cy="1477"/>
                      </a:xfrm>
                    </wpg:grpSpPr>
                    <pic:pic xmlns:pic="http://schemas.openxmlformats.org/drawingml/2006/picture">
                      <pic:nvPicPr>
                        <pic:cNvPr id="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1" y="1999"/>
                          <a:ext cx="1683" cy="1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2754" y="2241"/>
                          <a:ext cx="8460" cy="1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1719" w14:textId="77777777" w:rsidR="00591EA0" w:rsidRPr="000F1286" w:rsidRDefault="00591EA0" w:rsidP="00591EA0">
                            <w:pPr>
                              <w:pStyle w:val="Overskrift1"/>
                              <w:jc w:val="left"/>
                              <w:rPr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1286">
                              <w:rPr>
                                <w:color w:val="000080"/>
                                <w:sz w:val="32"/>
                                <w:szCs w:val="32"/>
                              </w:rPr>
                              <w:t>RETSPSYKIATRISK INTERESSEGRUPPE</w:t>
                            </w:r>
                          </w:p>
                          <w:p w14:paraId="1AAFD581" w14:textId="77777777" w:rsidR="00591EA0" w:rsidRPr="000F1286" w:rsidRDefault="00591EA0" w:rsidP="00591EA0">
                            <w:pPr>
                              <w:pStyle w:val="Overskrift4"/>
                              <w:rPr>
                                <w:color w:val="000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r w:rsidRPr="000F1286">
                              <w:rPr>
                                <w:color w:val="000080"/>
                                <w:sz w:val="24"/>
                                <w:szCs w:val="24"/>
                              </w:rPr>
                              <w:t>Dansk Psykiatrisk Selskab</w:t>
                            </w:r>
                          </w:p>
                          <w:p w14:paraId="669E6AE9" w14:textId="77777777" w:rsidR="00591EA0" w:rsidRDefault="00591EA0" w:rsidP="00591EA0">
                            <w:pPr>
                              <w:rPr>
                                <w:i/>
                                <w:sz w:val="36"/>
                              </w:rPr>
                            </w:pPr>
                          </w:p>
                          <w:p w14:paraId="66785D8F" w14:textId="77777777" w:rsidR="00591EA0" w:rsidRDefault="00591EA0" w:rsidP="00591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82E03" id="Group 5" o:spid="_x0000_s1026" style="position:absolute;margin-left:-9pt;margin-top:-13.35pt;width:511.65pt;height:73.85pt;z-index:251658240" coordorigin="981,1999" coordsize="10233,14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981;top:1999;width:1683;height:1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2754;top:2241;width:8460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30111719" w14:textId="77777777" w:rsidR="00591EA0" w:rsidRPr="000F1286" w:rsidRDefault="00591EA0" w:rsidP="00591EA0">
                      <w:pPr>
                        <w:pStyle w:val="Overskrift1"/>
                        <w:jc w:val="left"/>
                        <w:rPr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F1286">
                        <w:rPr>
                          <w:color w:val="000080"/>
                          <w:sz w:val="32"/>
                          <w:szCs w:val="32"/>
                        </w:rPr>
                        <w:t>RETSPSYKIATRISK INTERESSEGRUPPE</w:t>
                      </w:r>
                    </w:p>
                    <w:p w14:paraId="1AAFD581" w14:textId="77777777" w:rsidR="00591EA0" w:rsidRPr="000F1286" w:rsidRDefault="00591EA0" w:rsidP="00591EA0">
                      <w:pPr>
                        <w:pStyle w:val="Overskrift4"/>
                        <w:rPr>
                          <w:color w:val="000080"/>
                          <w:sz w:val="24"/>
                          <w:szCs w:val="24"/>
                        </w:rPr>
                      </w:pPr>
                      <w:r>
                        <w:rPr>
                          <w:color w:val="000080"/>
                          <w:sz w:val="32"/>
                        </w:rPr>
                        <w:t xml:space="preserve"> </w:t>
                      </w:r>
                      <w:r w:rsidRPr="000F1286">
                        <w:rPr>
                          <w:color w:val="000080"/>
                          <w:sz w:val="24"/>
                          <w:szCs w:val="24"/>
                        </w:rPr>
                        <w:t>Dansk Psykiatrisk Selskab</w:t>
                      </w:r>
                    </w:p>
                    <w:p w14:paraId="669E6AE9" w14:textId="77777777" w:rsidR="00591EA0" w:rsidRDefault="00591EA0" w:rsidP="00591EA0">
                      <w:pPr>
                        <w:rPr>
                          <w:i/>
                          <w:sz w:val="36"/>
                        </w:rPr>
                      </w:pPr>
                    </w:p>
                    <w:p w14:paraId="66785D8F" w14:textId="77777777" w:rsidR="00591EA0" w:rsidRDefault="00591EA0" w:rsidP="00591EA0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90BB"/>
    <w:multiLevelType w:val="hybridMultilevel"/>
    <w:tmpl w:val="8EC6D054"/>
    <w:lvl w:ilvl="0" w:tplc="AAA2B49C">
      <w:start w:val="1"/>
      <w:numFmt w:val="decimal"/>
      <w:lvlText w:val="%1."/>
      <w:lvlJc w:val="left"/>
      <w:pPr>
        <w:ind w:left="720" w:hanging="360"/>
      </w:pPr>
    </w:lvl>
    <w:lvl w:ilvl="1" w:tplc="550E673A">
      <w:start w:val="1"/>
      <w:numFmt w:val="lowerLetter"/>
      <w:lvlText w:val="%2."/>
      <w:lvlJc w:val="left"/>
      <w:pPr>
        <w:ind w:left="1440" w:hanging="360"/>
      </w:pPr>
    </w:lvl>
    <w:lvl w:ilvl="2" w:tplc="7A4674AA">
      <w:start w:val="1"/>
      <w:numFmt w:val="lowerRoman"/>
      <w:lvlText w:val="%3."/>
      <w:lvlJc w:val="right"/>
      <w:pPr>
        <w:ind w:left="2160" w:hanging="180"/>
      </w:pPr>
    </w:lvl>
    <w:lvl w:ilvl="3" w:tplc="26A02BB0">
      <w:start w:val="1"/>
      <w:numFmt w:val="decimal"/>
      <w:lvlText w:val="%4."/>
      <w:lvlJc w:val="left"/>
      <w:pPr>
        <w:ind w:left="2880" w:hanging="360"/>
      </w:pPr>
    </w:lvl>
    <w:lvl w:ilvl="4" w:tplc="6694AFBE">
      <w:start w:val="1"/>
      <w:numFmt w:val="lowerLetter"/>
      <w:lvlText w:val="%5."/>
      <w:lvlJc w:val="left"/>
      <w:pPr>
        <w:ind w:left="3600" w:hanging="360"/>
      </w:pPr>
    </w:lvl>
    <w:lvl w:ilvl="5" w:tplc="C35AF8DE">
      <w:start w:val="1"/>
      <w:numFmt w:val="lowerRoman"/>
      <w:lvlText w:val="%6."/>
      <w:lvlJc w:val="right"/>
      <w:pPr>
        <w:ind w:left="4320" w:hanging="180"/>
      </w:pPr>
    </w:lvl>
    <w:lvl w:ilvl="6" w:tplc="ECF05B1A">
      <w:start w:val="1"/>
      <w:numFmt w:val="decimal"/>
      <w:lvlText w:val="%7."/>
      <w:lvlJc w:val="left"/>
      <w:pPr>
        <w:ind w:left="5040" w:hanging="360"/>
      </w:pPr>
    </w:lvl>
    <w:lvl w:ilvl="7" w:tplc="5D66A1DC">
      <w:start w:val="1"/>
      <w:numFmt w:val="lowerLetter"/>
      <w:lvlText w:val="%8."/>
      <w:lvlJc w:val="left"/>
      <w:pPr>
        <w:ind w:left="5760" w:hanging="360"/>
      </w:pPr>
    </w:lvl>
    <w:lvl w:ilvl="8" w:tplc="251AE1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00DA9"/>
    <w:multiLevelType w:val="multilevel"/>
    <w:tmpl w:val="9EF2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14DCF"/>
    <w:multiLevelType w:val="hybridMultilevel"/>
    <w:tmpl w:val="9EFCC38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006983">
    <w:abstractNumId w:val="0"/>
  </w:num>
  <w:num w:numId="2" w16cid:durableId="317539440">
    <w:abstractNumId w:val="2"/>
  </w:num>
  <w:num w:numId="3" w16cid:durableId="124927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C9"/>
    <w:rsid w:val="00046ACE"/>
    <w:rsid w:val="0005766D"/>
    <w:rsid w:val="0008033D"/>
    <w:rsid w:val="000C3AE0"/>
    <w:rsid w:val="000E20EC"/>
    <w:rsid w:val="001F5162"/>
    <w:rsid w:val="00303F0F"/>
    <w:rsid w:val="00334042"/>
    <w:rsid w:val="00347583"/>
    <w:rsid w:val="003B5E1A"/>
    <w:rsid w:val="003C0786"/>
    <w:rsid w:val="003D38A0"/>
    <w:rsid w:val="003E68FE"/>
    <w:rsid w:val="004B6BCA"/>
    <w:rsid w:val="004D3E4B"/>
    <w:rsid w:val="00531476"/>
    <w:rsid w:val="0058170D"/>
    <w:rsid w:val="00591EA0"/>
    <w:rsid w:val="005A5D78"/>
    <w:rsid w:val="00630C84"/>
    <w:rsid w:val="006343F2"/>
    <w:rsid w:val="006A4C8C"/>
    <w:rsid w:val="006E477D"/>
    <w:rsid w:val="00723D7E"/>
    <w:rsid w:val="007273BB"/>
    <w:rsid w:val="00730264"/>
    <w:rsid w:val="00741911"/>
    <w:rsid w:val="00745334"/>
    <w:rsid w:val="00745ADC"/>
    <w:rsid w:val="00763CC9"/>
    <w:rsid w:val="00765E03"/>
    <w:rsid w:val="007932B8"/>
    <w:rsid w:val="007D49E6"/>
    <w:rsid w:val="00810275"/>
    <w:rsid w:val="008242B9"/>
    <w:rsid w:val="00854605"/>
    <w:rsid w:val="00863530"/>
    <w:rsid w:val="00887565"/>
    <w:rsid w:val="008C3743"/>
    <w:rsid w:val="008F3081"/>
    <w:rsid w:val="009356E7"/>
    <w:rsid w:val="00943DEE"/>
    <w:rsid w:val="009729A6"/>
    <w:rsid w:val="009C16B9"/>
    <w:rsid w:val="009C7031"/>
    <w:rsid w:val="00A52AA0"/>
    <w:rsid w:val="00A779B5"/>
    <w:rsid w:val="00A9271C"/>
    <w:rsid w:val="00AA07E5"/>
    <w:rsid w:val="00AC4D30"/>
    <w:rsid w:val="00AF0BF9"/>
    <w:rsid w:val="00B32DED"/>
    <w:rsid w:val="00B64A98"/>
    <w:rsid w:val="00B70F59"/>
    <w:rsid w:val="00B765C9"/>
    <w:rsid w:val="00B93663"/>
    <w:rsid w:val="00BA7B38"/>
    <w:rsid w:val="00BB246A"/>
    <w:rsid w:val="00BD0415"/>
    <w:rsid w:val="00C03F8E"/>
    <w:rsid w:val="00C622C8"/>
    <w:rsid w:val="00C66A95"/>
    <w:rsid w:val="00CA2A84"/>
    <w:rsid w:val="00CE26C6"/>
    <w:rsid w:val="00D2159F"/>
    <w:rsid w:val="00D2747E"/>
    <w:rsid w:val="00D63575"/>
    <w:rsid w:val="00D74CB9"/>
    <w:rsid w:val="00E12FFF"/>
    <w:rsid w:val="00E16ECB"/>
    <w:rsid w:val="00E86762"/>
    <w:rsid w:val="00EB3DC4"/>
    <w:rsid w:val="00EC6194"/>
    <w:rsid w:val="00ED3311"/>
    <w:rsid w:val="00EF2C8D"/>
    <w:rsid w:val="00F25F8F"/>
    <w:rsid w:val="00F939E0"/>
    <w:rsid w:val="00FD29EC"/>
    <w:rsid w:val="06C33719"/>
    <w:rsid w:val="0DA0CB25"/>
    <w:rsid w:val="11D2C8A2"/>
    <w:rsid w:val="1F1A9FE1"/>
    <w:rsid w:val="202EBCDC"/>
    <w:rsid w:val="246C605E"/>
    <w:rsid w:val="26305C5B"/>
    <w:rsid w:val="2715CD1E"/>
    <w:rsid w:val="33E36E08"/>
    <w:rsid w:val="35EA03A7"/>
    <w:rsid w:val="3CB4DAB1"/>
    <w:rsid w:val="3D49DF7E"/>
    <w:rsid w:val="3F88ED4F"/>
    <w:rsid w:val="46882916"/>
    <w:rsid w:val="4FC37731"/>
    <w:rsid w:val="53F9FD54"/>
    <w:rsid w:val="66C478F2"/>
    <w:rsid w:val="78FB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4DB95"/>
  <w15:chartTrackingRefBased/>
  <w15:docId w15:val="{F8E6457E-D780-409D-8255-3D5B0C4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CC9"/>
    <w:rPr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763CC9"/>
    <w:pPr>
      <w:keepNext/>
      <w:spacing w:line="288" w:lineRule="auto"/>
      <w:jc w:val="both"/>
      <w:outlineLvl w:val="0"/>
    </w:pPr>
    <w:rPr>
      <w:b/>
      <w:sz w:val="44"/>
    </w:rPr>
  </w:style>
  <w:style w:type="paragraph" w:styleId="Overskrift4">
    <w:name w:val="heading 4"/>
    <w:basedOn w:val="Normal"/>
    <w:next w:val="Normal"/>
    <w:link w:val="Overskrift4Tegn"/>
    <w:qFormat/>
    <w:rsid w:val="00763CC9"/>
    <w:pPr>
      <w:keepNext/>
      <w:spacing w:line="288" w:lineRule="auto"/>
      <w:jc w:val="both"/>
      <w:outlineLvl w:val="3"/>
    </w:pPr>
    <w:rPr>
      <w:i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63CC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763CC9"/>
    <w:pPr>
      <w:tabs>
        <w:tab w:val="center" w:pos="4819"/>
        <w:tab w:val="right" w:pos="9638"/>
      </w:tabs>
    </w:pPr>
  </w:style>
  <w:style w:type="character" w:styleId="Hyperlink">
    <w:name w:val="Hyperlink"/>
    <w:rsid w:val="00763CC9"/>
    <w:rPr>
      <w:color w:val="0000FF"/>
      <w:u w:val="single"/>
    </w:rPr>
  </w:style>
  <w:style w:type="character" w:customStyle="1" w:styleId="DorteNielsen">
    <w:name w:val="Dorte Nielsen"/>
    <w:semiHidden/>
    <w:rsid w:val="00591EA0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Overskrift1Tegn">
    <w:name w:val="Overskrift 1 Tegn"/>
    <w:link w:val="Overskrift1"/>
    <w:rsid w:val="00591EA0"/>
    <w:rPr>
      <w:b/>
      <w:sz w:val="44"/>
    </w:rPr>
  </w:style>
  <w:style w:type="character" w:customStyle="1" w:styleId="Overskrift4Tegn">
    <w:name w:val="Overskrift 4 Tegn"/>
    <w:link w:val="Overskrift4"/>
    <w:rsid w:val="00591EA0"/>
    <w:rPr>
      <w:i/>
      <w:sz w:val="36"/>
    </w:rPr>
  </w:style>
  <w:style w:type="character" w:customStyle="1" w:styleId="SidefodTegn">
    <w:name w:val="Sidefod Tegn"/>
    <w:link w:val="Sidefod"/>
    <w:rsid w:val="008F3081"/>
  </w:style>
  <w:style w:type="paragraph" w:styleId="Listeafsnit">
    <w:name w:val="List Paragraph"/>
    <w:basedOn w:val="Normal"/>
    <w:uiPriority w:val="34"/>
    <w:qFormat/>
    <w:rsid w:val="246C6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674</Words>
  <Characters>4115</Characters>
  <Application>Microsoft Office Word</Application>
  <DocSecurity>0</DocSecurity>
  <Lines>34</Lines>
  <Paragraphs>9</Paragraphs>
  <ScaleCrop>false</ScaleCrop>
  <Company>Rigspolitiet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Sussi Guldhammer Fredenslund</cp:lastModifiedBy>
  <cp:revision>3</cp:revision>
  <cp:lastPrinted>2011-10-08T05:28:00Z</cp:lastPrinted>
  <dcterms:created xsi:type="dcterms:W3CDTF">2026-02-03T12:59:00Z</dcterms:created>
  <dcterms:modified xsi:type="dcterms:W3CDTF">2026-03-25T13:09:00Z</dcterms:modified>
</cp:coreProperties>
</file>